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8B" w:rsidRDefault="00DF7CE8" w:rsidP="004904DA">
      <w:pPr>
        <w:ind w:left="1440" w:firstLine="720"/>
      </w:pPr>
      <w:r>
        <w:rPr>
          <w:noProof/>
        </w:rPr>
        <w:drawing>
          <wp:inline distT="0" distB="0" distL="0" distR="0">
            <wp:extent cx="4057650" cy="1762125"/>
            <wp:effectExtent l="0" t="0" r="0" b="9525"/>
            <wp:docPr id="1" name="Picture 1" descr="G:\CSHEC-General Info-Forms\LOGOS\LOGO CURRENT CSHEC FIN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SHEC-General Info-Forms\LOGOS\LOGO CURRENT CSHEC FINAL 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650" cy="1762125"/>
                    </a:xfrm>
                    <a:prstGeom prst="rect">
                      <a:avLst/>
                    </a:prstGeom>
                    <a:noFill/>
                    <a:ln>
                      <a:noFill/>
                    </a:ln>
                  </pic:spPr>
                </pic:pic>
              </a:graphicData>
            </a:graphic>
          </wp:inline>
        </w:drawing>
      </w:r>
    </w:p>
    <w:p w:rsidR="009903C2" w:rsidRDefault="004904DA" w:rsidP="004904DA">
      <w:pPr>
        <w:spacing w:line="240" w:lineRule="auto"/>
      </w:pPr>
      <w:r>
        <w:t xml:space="preserve">Join business </w:t>
      </w:r>
      <w:r w:rsidR="00B5381D">
        <w:t xml:space="preserve">leaders, </w:t>
      </w:r>
      <w:r>
        <w:t>owners, Plant Managers, Consultants, Global Directors, Safety Engineers, lawyers, college professors, city employees, corporate trainers</w:t>
      </w:r>
      <w:r w:rsidR="00B5381D">
        <w:t>, safety committee members, HR professionals</w:t>
      </w:r>
      <w:r>
        <w:t xml:space="preserve"> and others at the </w:t>
      </w:r>
      <w:r>
        <w:rPr>
          <w:b/>
          <w:i/>
        </w:rPr>
        <w:t xml:space="preserve">Chicagoland Safety Health &amp; Environmental Conference </w:t>
      </w:r>
      <w:r>
        <w:t xml:space="preserve">being held at the Naperville campus of NIU September 18-21, 2017.  </w:t>
      </w:r>
      <w:r w:rsidR="007F78E0">
        <w:t>T</w:t>
      </w:r>
      <w:r>
        <w:t xml:space="preserve">his once a year </w:t>
      </w:r>
      <w:r>
        <w:rPr>
          <w:i/>
        </w:rPr>
        <w:t>premier</w:t>
      </w:r>
      <w:r>
        <w:t xml:space="preserve"> 4 day training conference draws people from across the Midwest and US.  </w:t>
      </w:r>
      <w:r w:rsidR="004343A5">
        <w:t>Over 400 s</w:t>
      </w:r>
      <w:r>
        <w:t xml:space="preserve">peakers, vendors and </w:t>
      </w:r>
      <w:r w:rsidR="00B5381D">
        <w:t>EHS</w:t>
      </w:r>
      <w:r>
        <w:t xml:space="preserve"> professionals from 17 states and 89 Illinois communities attended the 2016 conference.</w:t>
      </w:r>
      <w:r w:rsidR="004343A5">
        <w:t xml:space="preserve">  </w:t>
      </w:r>
    </w:p>
    <w:p w:rsidR="00B5381D" w:rsidRPr="00C9662C" w:rsidRDefault="00B5381D" w:rsidP="004904DA">
      <w:pPr>
        <w:spacing w:line="240" w:lineRule="auto"/>
      </w:pPr>
      <w:r>
        <w:t xml:space="preserve">The </w:t>
      </w:r>
      <w:r>
        <w:rPr>
          <w:b/>
          <w:i/>
        </w:rPr>
        <w:t xml:space="preserve">Chicagoland Safety Health &amp; Environmental Conference </w:t>
      </w:r>
      <w:r>
        <w:t xml:space="preserve">provides dynamic current and timely training sessions and workshops that offer Basic, Intermediate and Advance level training </w:t>
      </w:r>
      <w:r>
        <w:t>that last</w:t>
      </w:r>
      <w:r>
        <w:t xml:space="preserve"> 1.5 hours, 3 hours or all day. </w:t>
      </w:r>
      <w:r>
        <w:rPr>
          <w:b/>
          <w:i/>
        </w:rPr>
        <w:t xml:space="preserve"> </w:t>
      </w:r>
      <w:r>
        <w:t xml:space="preserve">Training sessions are led by highly qualified and knowledgeable speakers including lawyers, </w:t>
      </w:r>
      <w:r>
        <w:t>college professors, consultants, business owners, safety professionals, professional trainers and others who have extensive and relevant experience.</w:t>
      </w:r>
      <w:r w:rsidR="008A7474">
        <w:t xml:space="preserve">  </w:t>
      </w:r>
      <w:r w:rsidR="008A7474">
        <w:t xml:space="preserve">The 2016 training sessions drew almost 1800 session attendees and the average class size was 21 people. </w:t>
      </w:r>
      <w:r w:rsidR="008A7474">
        <w:rPr>
          <w:b/>
          <w:i/>
        </w:rPr>
        <w:t xml:space="preserve"> </w:t>
      </w:r>
      <w:r w:rsidR="00C9662C">
        <w:t xml:space="preserve">You can view information about the 2016 conference at the conference website </w:t>
      </w:r>
      <w:hyperlink r:id="rId6" w:history="1">
        <w:r w:rsidR="00C9662C" w:rsidRPr="00D60E54">
          <w:rPr>
            <w:rStyle w:val="Hyperlink"/>
          </w:rPr>
          <w:t>www.chisafetyconf.org</w:t>
        </w:r>
      </w:hyperlink>
      <w:r w:rsidR="00C9662C">
        <w:t xml:space="preserve">. </w:t>
      </w:r>
    </w:p>
    <w:p w:rsidR="004904DA" w:rsidRDefault="004343A5" w:rsidP="004904DA">
      <w:pPr>
        <w:spacing w:line="240" w:lineRule="auto"/>
      </w:pPr>
      <w:r>
        <w:t xml:space="preserve">Companies representing a wide range of products and services </w:t>
      </w:r>
      <w:r w:rsidR="00B5381D">
        <w:t>value the training that is offered and send employees to the conference.</w:t>
      </w:r>
      <w:r>
        <w:t xml:space="preserve">  A partial list of the</w:t>
      </w:r>
      <w:r w:rsidR="00B5381D">
        <w:t xml:space="preserve"> companies who participated in the 2016 conference</w:t>
      </w:r>
      <w:r>
        <w:t xml:space="preserve"> include the National Safety Council, </w:t>
      </w:r>
      <w:r w:rsidR="009903C2">
        <w:t xml:space="preserve">the National Safety Education Center, </w:t>
      </w:r>
      <w:r>
        <w:t>AT &amp; T, Archer Daniels Midland, Argonne National Lab</w:t>
      </w:r>
      <w:r w:rsidR="007F78E0">
        <w:t>oratory</w:t>
      </w:r>
      <w:r>
        <w:t xml:space="preserve">, </w:t>
      </w:r>
      <w:r w:rsidR="007F78E0">
        <w:t xml:space="preserve">BASF, BP Lubricants USA, </w:t>
      </w:r>
      <w:r>
        <w:t xml:space="preserve">Caterpillar, ConAgra Foods, </w:t>
      </w:r>
      <w:proofErr w:type="spellStart"/>
      <w:r>
        <w:t>ComEd</w:t>
      </w:r>
      <w:proofErr w:type="spellEnd"/>
      <w:r>
        <w:t xml:space="preserve">, </w:t>
      </w:r>
      <w:proofErr w:type="spellStart"/>
      <w:r>
        <w:t>Nicor</w:t>
      </w:r>
      <w:proofErr w:type="spellEnd"/>
      <w:r>
        <w:t xml:space="preserve">, </w:t>
      </w:r>
      <w:proofErr w:type="spellStart"/>
      <w:r>
        <w:t>ExonMobil</w:t>
      </w:r>
      <w:proofErr w:type="spellEnd"/>
      <w:r>
        <w:t xml:space="preserve">, </w:t>
      </w:r>
      <w:r w:rsidR="007F78E0">
        <w:t xml:space="preserve">Farmers Insurance, </w:t>
      </w:r>
      <w:r>
        <w:t xml:space="preserve">Federal Mogul, Fermi Lab, Gallagher Bassett, Grainger, Illinois Hospital Association, Naperville Police, PepsiCo, Pepper Construction, Pioneer Industries International, Sage Products, SC Johnson, Sedgwick, State Farm, Titan Electric, </w:t>
      </w:r>
      <w:proofErr w:type="spellStart"/>
      <w:r>
        <w:t>Uline</w:t>
      </w:r>
      <w:proofErr w:type="spellEnd"/>
      <w:r>
        <w:t>, Underwriters Laboratories (UL) and Western Utility Contractors.</w:t>
      </w:r>
    </w:p>
    <w:p w:rsidR="007F78E0" w:rsidRDefault="003B6756" w:rsidP="004904DA">
      <w:pPr>
        <w:spacing w:line="240" w:lineRule="auto"/>
      </w:pPr>
      <w:r>
        <w:t xml:space="preserve">Promotional </w:t>
      </w:r>
      <w:r w:rsidR="007F78E0">
        <w:t xml:space="preserve">support </w:t>
      </w:r>
      <w:r>
        <w:t>of the conference is provided each year by</w:t>
      </w:r>
      <w:r w:rsidR="007F78E0">
        <w:t xml:space="preserve"> </w:t>
      </w:r>
      <w:r w:rsidR="00F9149F">
        <w:t xml:space="preserve">many </w:t>
      </w:r>
      <w:r w:rsidR="007F78E0">
        <w:t xml:space="preserve">State, County and City business organizations, </w:t>
      </w:r>
      <w:r w:rsidR="00F9149F">
        <w:t xml:space="preserve">trade organizations, </w:t>
      </w:r>
      <w:r w:rsidR="007F78E0">
        <w:t xml:space="preserve">manufacturing associations, and Chambers of Commerce.  </w:t>
      </w:r>
      <w:r w:rsidR="00F9149F">
        <w:t xml:space="preserve">In 2016, these organizations included the Three Rivers Manufacturing Association, Illinois Manufacturers Association, International Facilities Managers Association, Joliet Regional Chamber of Commerce, Naperville Chamber of Commerce, Valley Industrial Association, Hoffman Estates Chamber of Commerce, Illinois Chamber of Commerce, and the DuPage Convention and Visitors Bureau.  </w:t>
      </w:r>
      <w:r w:rsidR="007F78E0">
        <w:t>The Daily Herald Business Ledger and Industrial Hygiene News continue to be the media sponsors for the conference.</w:t>
      </w:r>
    </w:p>
    <w:p w:rsidR="009903C2" w:rsidRDefault="009903C2" w:rsidP="004904DA">
      <w:pPr>
        <w:spacing w:line="240" w:lineRule="auto"/>
      </w:pPr>
      <w:r>
        <w:t>Topics and training sessions for the 2017 are being finalized now</w:t>
      </w:r>
      <w:r w:rsidR="00EE19DA">
        <w:t>.</w:t>
      </w:r>
      <w:r w:rsidR="00C9662C">
        <w:t xml:space="preserve">  Registration opens</w:t>
      </w:r>
      <w:r>
        <w:t xml:space="preserve"> </w:t>
      </w:r>
      <w:r w:rsidR="00C9662C">
        <w:t xml:space="preserve">with Early Bird rates on </w:t>
      </w:r>
      <w:r>
        <w:t xml:space="preserve">June 1, 2017 </w:t>
      </w:r>
      <w:r w:rsidR="00C9662C">
        <w:t xml:space="preserve">at the conference website, </w:t>
      </w:r>
      <w:hyperlink r:id="rId7" w:history="1">
        <w:r w:rsidR="00C9662C" w:rsidRPr="00D60E54">
          <w:rPr>
            <w:rStyle w:val="Hyperlink"/>
          </w:rPr>
          <w:t>www.chisafetyconf.org</w:t>
        </w:r>
      </w:hyperlink>
      <w:r w:rsidR="00C9662C">
        <w:t>.   A</w:t>
      </w:r>
      <w:r>
        <w:t xml:space="preserve"> complete list of topics being offered at the </w:t>
      </w:r>
      <w:r>
        <w:rPr>
          <w:b/>
          <w:i/>
        </w:rPr>
        <w:t xml:space="preserve">Chicagoland Safety Health &amp; Environmental Conference </w:t>
      </w:r>
      <w:r>
        <w:t>will be posted at th</w:t>
      </w:r>
      <w:r w:rsidR="00C9662C">
        <w:t>at time.  Topics</w:t>
      </w:r>
      <w:r w:rsidR="008A7474">
        <w:t xml:space="preserve"> </w:t>
      </w:r>
      <w:r w:rsidR="00C9662C">
        <w:t>for this year’s conference are expected to</w:t>
      </w:r>
      <w:r w:rsidR="008A7474">
        <w:t xml:space="preserve"> include </w:t>
      </w:r>
      <w:r w:rsidR="00EE19DA">
        <w:t>Attack in the Heartland, Arc Flash, Employment Testing, Safety Impact on Insurance Cost</w:t>
      </w:r>
      <w:r w:rsidR="00EE19DA">
        <w:t>,</w:t>
      </w:r>
      <w:r w:rsidR="00EE19DA">
        <w:t xml:space="preserve"> </w:t>
      </w:r>
      <w:r w:rsidR="008A7474">
        <w:t xml:space="preserve">Clean Air Updates, RCRA Annual Refresher Training, Hazardous Waste Generator Rules, Import/Export Rules, Active Shooter, Aerial Platforms, Washington Buzz, OSHA 10 Hour for General Industry, Machine Safety, Temporary Worker Initiative and Safety, Safety Eyewear, Sit Less-Move more, Foundations of Communications, Extreme Ergonomic Makeover, Fall Protection, Aerial Platforms, </w:t>
      </w:r>
      <w:r w:rsidR="00C9662C">
        <w:t>OSHA Recordkeeping Rule Seminar, Training Techniques and many more.</w:t>
      </w:r>
    </w:p>
    <w:p w:rsidR="00C9662C" w:rsidRDefault="00C9662C" w:rsidP="004904DA">
      <w:pPr>
        <w:spacing w:line="240" w:lineRule="auto"/>
      </w:pPr>
      <w:r>
        <w:t xml:space="preserve">The conference also includes a </w:t>
      </w:r>
      <w:r w:rsidR="007552FB">
        <w:t xml:space="preserve">day long </w:t>
      </w:r>
      <w:r>
        <w:t xml:space="preserve">Business EXPO </w:t>
      </w:r>
      <w:r w:rsidR="007552FB">
        <w:t xml:space="preserve">on Wednesday </w:t>
      </w:r>
      <w:r>
        <w:t>where vendors from across the US</w:t>
      </w:r>
      <w:r w:rsidR="007552FB">
        <w:t xml:space="preserve"> showcase their latest products and services.  An evening networking social with hors d’oeuvres follows the Business EXPO.  The keynote address is given at the Thursday luncheon.</w:t>
      </w:r>
    </w:p>
    <w:p w:rsidR="007552FB" w:rsidRDefault="007552FB" w:rsidP="004904DA">
      <w:pPr>
        <w:spacing w:line="240" w:lineRule="auto"/>
      </w:pPr>
      <w:r>
        <w:lastRenderedPageBreak/>
        <w:t xml:space="preserve">The conference week concludes with the </w:t>
      </w:r>
      <w:r>
        <w:rPr>
          <w:i/>
        </w:rPr>
        <w:t xml:space="preserve">Chicagoland EHS Golf Outing </w:t>
      </w:r>
      <w:r>
        <w:t>on Friday September 22, 2017 at the Village Greens Golf Course in Woodridge.  This is a great fun event for golfers and non-golfers alike.  Lots of prizes and everyone receives a coupon for a future free round of golf.  Just click on the link to the annual outing that is on the conference website.</w:t>
      </w:r>
    </w:p>
    <w:p w:rsidR="007552FB" w:rsidRPr="007552FB" w:rsidRDefault="007552FB" w:rsidP="004904DA">
      <w:pPr>
        <w:spacing w:line="240" w:lineRule="auto"/>
      </w:pPr>
      <w:r>
        <w:t xml:space="preserve">For more information about either event, contact Ken </w:t>
      </w:r>
      <w:proofErr w:type="spellStart"/>
      <w:r>
        <w:t>Or</w:t>
      </w:r>
      <w:bookmarkStart w:id="0" w:name="_GoBack"/>
      <w:bookmarkEnd w:id="0"/>
      <w:r>
        <w:t>ms</w:t>
      </w:r>
      <w:proofErr w:type="spellEnd"/>
      <w:r>
        <w:t xml:space="preserve"> at k.orms@att.net</w:t>
      </w:r>
    </w:p>
    <w:sectPr w:rsidR="007552FB" w:rsidRPr="007552FB" w:rsidSect="00DF7C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E8"/>
    <w:rsid w:val="003B6756"/>
    <w:rsid w:val="004343A5"/>
    <w:rsid w:val="004904DA"/>
    <w:rsid w:val="007552FB"/>
    <w:rsid w:val="007F78E0"/>
    <w:rsid w:val="008A7474"/>
    <w:rsid w:val="009903C2"/>
    <w:rsid w:val="00A57F8B"/>
    <w:rsid w:val="00B5381D"/>
    <w:rsid w:val="00C9662C"/>
    <w:rsid w:val="00DF7CE8"/>
    <w:rsid w:val="00EE19DA"/>
    <w:rsid w:val="00F9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E8"/>
    <w:rPr>
      <w:rFonts w:ascii="Tahoma" w:hAnsi="Tahoma" w:cs="Tahoma"/>
      <w:sz w:val="16"/>
      <w:szCs w:val="16"/>
    </w:rPr>
  </w:style>
  <w:style w:type="character" w:styleId="Hyperlink">
    <w:name w:val="Hyperlink"/>
    <w:basedOn w:val="DefaultParagraphFont"/>
    <w:uiPriority w:val="99"/>
    <w:unhideWhenUsed/>
    <w:rsid w:val="009903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E8"/>
    <w:rPr>
      <w:rFonts w:ascii="Tahoma" w:hAnsi="Tahoma" w:cs="Tahoma"/>
      <w:sz w:val="16"/>
      <w:szCs w:val="16"/>
    </w:rPr>
  </w:style>
  <w:style w:type="character" w:styleId="Hyperlink">
    <w:name w:val="Hyperlink"/>
    <w:basedOn w:val="DefaultParagraphFont"/>
    <w:uiPriority w:val="99"/>
    <w:unhideWhenUsed/>
    <w:rsid w:val="00990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safetyconf.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safetyconf.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603</Words>
  <Characters>3775</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cp:revision>
  <dcterms:created xsi:type="dcterms:W3CDTF">2017-04-14T17:05:00Z</dcterms:created>
  <dcterms:modified xsi:type="dcterms:W3CDTF">2017-04-14T19:06:00Z</dcterms:modified>
</cp:coreProperties>
</file>